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right="-520"/>
        <w:jc w:val="both"/>
        <w:rPr>
          <w:rFonts w:ascii="Roboto Slab" w:cs="Roboto Slab" w:eastAsia="Roboto Slab" w:hAnsi="Roboto Slab"/>
          <w:sz w:val="18"/>
          <w:szCs w:val="18"/>
        </w:rPr>
      </w:pPr>
      <w:r w:rsidDel="00000000" w:rsidR="00000000" w:rsidRPr="00000000">
        <w:rPr>
          <w:rtl w:val="0"/>
        </w:rPr>
      </w:r>
    </w:p>
    <w:p w:rsidR="00000000" w:rsidDel="00000000" w:rsidP="00000000" w:rsidRDefault="00000000" w:rsidRPr="00000000" w14:paraId="00000002">
      <w:pPr>
        <w:spacing w:after="0" w:before="0" w:line="240" w:lineRule="auto"/>
        <w:ind w:right="-520"/>
        <w:jc w:val="both"/>
        <w:rPr>
          <w:rFonts w:ascii="Roboto Slab" w:cs="Roboto Slab" w:eastAsia="Roboto Slab" w:hAnsi="Roboto Slab"/>
          <w:b w:val="1"/>
          <w:u w:val="single"/>
        </w:rPr>
      </w:pPr>
      <w:r w:rsidDel="00000000" w:rsidR="00000000" w:rsidRPr="00000000">
        <w:rPr>
          <w:rFonts w:ascii="Roboto Slab" w:cs="Roboto Slab" w:eastAsia="Roboto Slab" w:hAnsi="Roboto Slab"/>
          <w:b w:val="1"/>
          <w:u w:val="single"/>
          <w:rtl w:val="0"/>
        </w:rPr>
        <w:t xml:space="preserve">Personal Statement</w:t>
      </w:r>
    </w:p>
    <w:p w:rsidR="00000000" w:rsidDel="00000000" w:rsidP="00000000" w:rsidRDefault="00000000" w:rsidRPr="00000000" w14:paraId="00000003">
      <w:pPr>
        <w:spacing w:after="0" w:before="0" w:line="240" w:lineRule="auto"/>
        <w:ind w:right="-520"/>
        <w:jc w:val="both"/>
        <w:rPr>
          <w:rFonts w:ascii="Roboto Slab" w:cs="Roboto Slab" w:eastAsia="Roboto Slab" w:hAnsi="Roboto Slab"/>
          <w:sz w:val="18"/>
          <w:szCs w:val="18"/>
        </w:rPr>
      </w:pPr>
      <w:r w:rsidDel="00000000" w:rsidR="00000000" w:rsidRPr="00000000">
        <w:rPr>
          <w:rFonts w:ascii="Roboto Slab" w:cs="Roboto Slab" w:eastAsia="Roboto Slab" w:hAnsi="Roboto Slab"/>
          <w:sz w:val="18"/>
          <w:szCs w:val="18"/>
          <w:rtl w:val="0"/>
        </w:rPr>
        <w:t xml:space="preserve">This application requires that you write 3 short essays, each a maximum of one A4 page in length. Your answers will help us learn more about you and your reasons for applying to this program. The Admission Committee considers your essay responses to be extremely important in the selection process. Please be concise in your answers, but respond as fully and completely as possible.</w:t>
      </w:r>
    </w:p>
    <w:p w:rsidR="00000000" w:rsidDel="00000000" w:rsidP="00000000" w:rsidRDefault="00000000" w:rsidRPr="00000000" w14:paraId="00000004">
      <w:pPr>
        <w:spacing w:after="0" w:before="0" w:line="240" w:lineRule="auto"/>
        <w:rPr>
          <w:rFonts w:ascii="Roboto Slab" w:cs="Roboto Slab" w:eastAsia="Roboto Slab" w:hAnsi="Roboto Slab"/>
          <w:sz w:val="18"/>
          <w:szCs w:val="18"/>
        </w:rPr>
      </w:pPr>
      <w:r w:rsidDel="00000000" w:rsidR="00000000" w:rsidRPr="00000000">
        <w:rPr>
          <w:rtl w:val="0"/>
        </w:rPr>
      </w:r>
    </w:p>
    <w:tbl>
      <w:tblPr>
        <w:tblStyle w:val="Table1"/>
        <w:tblW w:w="9570.0" w:type="dxa"/>
        <w:jc w:val="left"/>
        <w:tblLayout w:type="fixed"/>
        <w:tblLook w:val="0600"/>
      </w:tblPr>
      <w:tblGrid>
        <w:gridCol w:w="9570"/>
        <w:tblGridChange w:id="0">
          <w:tblGrid>
            <w:gridCol w:w="9570"/>
          </w:tblGrid>
        </w:tblGridChange>
      </w:tblGrid>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b w:val="1"/>
                <w:sz w:val="18"/>
                <w:szCs w:val="18"/>
              </w:rPr>
            </w:pPr>
            <w:r w:rsidDel="00000000" w:rsidR="00000000" w:rsidRPr="00000000">
              <w:rPr>
                <w:rFonts w:ascii="Roboto Slab" w:cs="Roboto Slab" w:eastAsia="Roboto Slab" w:hAnsi="Roboto Slab"/>
                <w:b w:val="1"/>
                <w:sz w:val="18"/>
                <w:szCs w:val="18"/>
                <w:rtl w:val="0"/>
              </w:rPr>
              <w:t xml:space="preserve">1. Your Perspective on your professional future</w:t>
            </w:r>
          </w:p>
        </w:tc>
      </w:tr>
      <w:tr>
        <w:trPr>
          <w:cantSplit w:val="0"/>
          <w:trHeight w:val="33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18"/>
                <w:szCs w:val="18"/>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b w:val="1"/>
                <w:sz w:val="18"/>
                <w:szCs w:val="18"/>
              </w:rPr>
            </w:pPr>
            <w:r w:rsidDel="00000000" w:rsidR="00000000" w:rsidRPr="00000000">
              <w:rPr>
                <w:rFonts w:ascii="Roboto Slab" w:cs="Roboto Slab" w:eastAsia="Roboto Slab" w:hAnsi="Roboto Slab"/>
                <w:b w:val="1"/>
                <w:sz w:val="18"/>
                <w:szCs w:val="18"/>
                <w:rtl w:val="0"/>
              </w:rPr>
              <w:t xml:space="preserve">2. What achievements have you made using your leadership skills over the past 5 years?</w:t>
            </w:r>
          </w:p>
        </w:tc>
      </w:tr>
      <w:tr>
        <w:trPr>
          <w:cantSplit w:val="0"/>
          <w:trHeight w:val="35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18"/>
                <w:szCs w:val="18"/>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b w:val="1"/>
                <w:sz w:val="18"/>
                <w:szCs w:val="18"/>
              </w:rPr>
            </w:pPr>
            <w:r w:rsidDel="00000000" w:rsidR="00000000" w:rsidRPr="00000000">
              <w:rPr>
                <w:rFonts w:ascii="Roboto Slab" w:cs="Roboto Slab" w:eastAsia="Roboto Slab" w:hAnsi="Roboto Slab"/>
                <w:b w:val="1"/>
                <w:sz w:val="18"/>
                <w:szCs w:val="18"/>
                <w:rtl w:val="0"/>
              </w:rPr>
              <w:t xml:space="preserve">3. If you have been through the personal failures, why and what did you learn?</w:t>
            </w:r>
          </w:p>
        </w:tc>
      </w:tr>
      <w:tr>
        <w:trPr>
          <w:cantSplit w:val="0"/>
          <w:trHeight w:val="35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18"/>
                <w:szCs w:val="18"/>
              </w:rPr>
            </w:pPr>
            <w:r w:rsidDel="00000000" w:rsidR="00000000" w:rsidRPr="00000000">
              <w:rPr>
                <w:rtl w:val="0"/>
              </w:rPr>
            </w:r>
          </w:p>
        </w:tc>
      </w:tr>
    </w:tbl>
    <w:p w:rsidR="00000000" w:rsidDel="00000000" w:rsidP="00000000" w:rsidRDefault="00000000" w:rsidRPr="00000000" w14:paraId="0000000B">
      <w:pPr>
        <w:spacing w:after="0" w:before="0" w:line="240" w:lineRule="auto"/>
        <w:rPr>
          <w:rFonts w:ascii="Roboto Slab" w:cs="Roboto Slab" w:eastAsia="Roboto Slab" w:hAnsi="Roboto Slab"/>
        </w:rPr>
      </w:pPr>
      <w:r w:rsidDel="00000000" w:rsidR="00000000" w:rsidRPr="00000000">
        <w:rPr>
          <w:rtl w:val="0"/>
        </w:rPr>
      </w:r>
    </w:p>
    <w:p w:rsidR="00000000" w:rsidDel="00000000" w:rsidP="00000000" w:rsidRDefault="00000000" w:rsidRPr="00000000" w14:paraId="0000000C">
      <w:pPr>
        <w:spacing w:line="240" w:lineRule="auto"/>
        <w:ind w:right="-520"/>
        <w:jc w:val="both"/>
        <w:rPr>
          <w:rFonts w:ascii="Roboto Slab" w:cs="Roboto Slab" w:eastAsia="Roboto Slab" w:hAnsi="Roboto Slab"/>
          <w:sz w:val="18"/>
          <w:szCs w:val="18"/>
        </w:rPr>
      </w:pPr>
      <w:r w:rsidDel="00000000" w:rsidR="00000000" w:rsidRPr="00000000">
        <w:rPr>
          <w:rtl w:val="0"/>
        </w:rPr>
      </w:r>
    </w:p>
    <w:p w:rsidR="00000000" w:rsidDel="00000000" w:rsidP="00000000" w:rsidRDefault="00000000" w:rsidRPr="00000000" w14:paraId="0000000D">
      <w:pPr>
        <w:spacing w:line="240" w:lineRule="auto"/>
        <w:ind w:right="-520"/>
        <w:jc w:val="both"/>
        <w:rPr>
          <w:rFonts w:ascii="Roboto Slab" w:cs="Roboto Slab" w:eastAsia="Roboto Slab" w:hAnsi="Roboto Slab"/>
          <w:sz w:val="18"/>
          <w:szCs w:val="18"/>
        </w:rPr>
      </w:pPr>
      <w:r w:rsidDel="00000000" w:rsidR="00000000" w:rsidRPr="00000000">
        <w:rPr>
          <w:rFonts w:ascii="Roboto Slab" w:cs="Roboto Slab" w:eastAsia="Roboto Slab" w:hAnsi="Roboto Slab"/>
          <w:b w:val="1"/>
          <w:u w:val="single"/>
          <w:rtl w:val="0"/>
        </w:rPr>
        <w:t xml:space="preserve">Study Plan</w:t>
      </w:r>
      <w:r w:rsidDel="00000000" w:rsidR="00000000" w:rsidRPr="00000000">
        <w:rPr>
          <w:rtl w:val="0"/>
        </w:rPr>
      </w:r>
    </w:p>
    <w:p w:rsidR="00000000" w:rsidDel="00000000" w:rsidP="00000000" w:rsidRDefault="00000000" w:rsidRPr="00000000" w14:paraId="0000000E">
      <w:pPr>
        <w:spacing w:line="240" w:lineRule="auto"/>
        <w:rPr>
          <w:rFonts w:ascii="Roboto Slab" w:cs="Roboto Slab" w:eastAsia="Roboto Slab" w:hAnsi="Roboto Slab"/>
          <w:sz w:val="18"/>
          <w:szCs w:val="18"/>
        </w:rPr>
      </w:pPr>
      <w:r w:rsidDel="00000000" w:rsidR="00000000" w:rsidRPr="00000000">
        <w:rPr>
          <w:rtl w:val="0"/>
        </w:rPr>
      </w:r>
    </w:p>
    <w:tbl>
      <w:tblPr>
        <w:tblStyle w:val="Table2"/>
        <w:tblW w:w="9570.0" w:type="dxa"/>
        <w:jc w:val="left"/>
        <w:tblLayout w:type="fixed"/>
        <w:tblLook w:val="0600"/>
      </w:tblPr>
      <w:tblGrid>
        <w:gridCol w:w="9570"/>
        <w:tblGridChange w:id="0">
          <w:tblGrid>
            <w:gridCol w:w="9570"/>
          </w:tblGrid>
        </w:tblGridChange>
      </w:tblGrid>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rPr>
                <w:rFonts w:ascii="Roboto Slab" w:cs="Roboto Slab" w:eastAsia="Roboto Slab" w:hAnsi="Roboto Slab"/>
                <w:b w:val="1"/>
                <w:sz w:val="18"/>
                <w:szCs w:val="18"/>
              </w:rPr>
            </w:pPr>
            <w:r w:rsidDel="00000000" w:rsidR="00000000" w:rsidRPr="00000000">
              <w:rPr>
                <w:rFonts w:ascii="Roboto Slab" w:cs="Roboto Slab" w:eastAsia="Roboto Slab" w:hAnsi="Roboto Slab"/>
                <w:b w:val="1"/>
                <w:sz w:val="18"/>
                <w:szCs w:val="18"/>
                <w:rtl w:val="0"/>
              </w:rPr>
              <w:t xml:space="preserve">1. Motivation for choosing the ‘Global Tech MBA Program’</w:t>
            </w:r>
          </w:p>
        </w:tc>
      </w:tr>
      <w:tr>
        <w:trPr>
          <w:cantSplit w:val="0"/>
          <w:trHeight w:val="550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rFonts w:ascii="Roboto Slab" w:cs="Roboto Slab" w:eastAsia="Roboto Slab" w:hAnsi="Roboto Slab"/>
                <w:sz w:val="18"/>
                <w:szCs w:val="18"/>
              </w:rPr>
            </w:pPr>
            <w:r w:rsidDel="00000000" w:rsidR="00000000" w:rsidRPr="00000000">
              <w:rPr>
                <w:rtl w:val="0"/>
              </w:rPr>
            </w:r>
          </w:p>
        </w:tc>
      </w:tr>
      <w:tr>
        <w:trPr>
          <w:cantSplit w:val="0"/>
          <w:trHeight w:val="417.392578125"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rPr>
                <w:rFonts w:ascii="Roboto Slab" w:cs="Roboto Slab" w:eastAsia="Roboto Slab" w:hAnsi="Roboto Slab"/>
                <w:b w:val="1"/>
                <w:sz w:val="18"/>
                <w:szCs w:val="18"/>
              </w:rPr>
            </w:pPr>
            <w:r w:rsidDel="00000000" w:rsidR="00000000" w:rsidRPr="00000000">
              <w:rPr>
                <w:rFonts w:ascii="Roboto Slab" w:cs="Roboto Slab" w:eastAsia="Roboto Slab" w:hAnsi="Roboto Slab"/>
                <w:b w:val="1"/>
                <w:sz w:val="18"/>
                <w:szCs w:val="18"/>
                <w:rtl w:val="0"/>
              </w:rPr>
              <w:t xml:space="preserve">2. Why do you believe aSSIST is the right school for you and your goals and experience</w:t>
            </w:r>
          </w:p>
        </w:tc>
      </w:tr>
      <w:tr>
        <w:trPr>
          <w:cantSplit w:val="0"/>
          <w:trHeight w:val="63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rPr>
                <w:rFonts w:ascii="Roboto Slab" w:cs="Roboto Slab" w:eastAsia="Roboto Slab" w:hAnsi="Roboto Slab"/>
                <w:sz w:val="18"/>
                <w:szCs w:val="18"/>
              </w:rPr>
            </w:pPr>
            <w:r w:rsidDel="00000000" w:rsidR="00000000" w:rsidRPr="00000000">
              <w:rPr>
                <w:rtl w:val="0"/>
              </w:rPr>
            </w:r>
          </w:p>
        </w:tc>
      </w:tr>
      <w:tr>
        <w:trPr>
          <w:cantSplit w:val="0"/>
          <w:trHeight w:val="462.392578125"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rPr>
                <w:rFonts w:ascii="Roboto Slab" w:cs="Roboto Slab" w:eastAsia="Roboto Slab" w:hAnsi="Roboto Slab"/>
                <w:b w:val="1"/>
                <w:sz w:val="18"/>
                <w:szCs w:val="18"/>
              </w:rPr>
            </w:pPr>
            <w:r w:rsidDel="00000000" w:rsidR="00000000" w:rsidRPr="00000000">
              <w:rPr>
                <w:rFonts w:ascii="Roboto Slab" w:cs="Roboto Slab" w:eastAsia="Roboto Slab" w:hAnsi="Roboto Slab"/>
                <w:b w:val="1"/>
                <w:sz w:val="18"/>
                <w:szCs w:val="18"/>
                <w:rtl w:val="0"/>
              </w:rPr>
              <w:t xml:space="preserve">3. Study plan after admission</w:t>
            </w:r>
          </w:p>
        </w:tc>
      </w:tr>
      <w:tr>
        <w:trPr>
          <w:cantSplit w:val="0"/>
          <w:trHeight w:val="663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rFonts w:ascii="Roboto Slab" w:cs="Roboto Slab" w:eastAsia="Roboto Slab" w:hAnsi="Roboto Slab"/>
                <w:sz w:val="18"/>
                <w:szCs w:val="18"/>
              </w:rPr>
            </w:pPr>
            <w:r w:rsidDel="00000000" w:rsidR="00000000" w:rsidRPr="00000000">
              <w:rPr>
                <w:rtl w:val="0"/>
              </w:rPr>
            </w:r>
          </w:p>
        </w:tc>
      </w:tr>
      <w:tr>
        <w:trPr>
          <w:cantSplit w:val="0"/>
          <w:trHeight w:val="585"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rPr>
                <w:rFonts w:ascii="Roboto Slab" w:cs="Roboto Slab" w:eastAsia="Roboto Slab" w:hAnsi="Roboto Slab"/>
                <w:b w:val="1"/>
                <w:sz w:val="18"/>
                <w:szCs w:val="18"/>
              </w:rPr>
            </w:pPr>
            <w:r w:rsidDel="00000000" w:rsidR="00000000" w:rsidRPr="00000000">
              <w:rPr>
                <w:rFonts w:ascii="Roboto Slab" w:cs="Roboto Slab" w:eastAsia="Roboto Slab" w:hAnsi="Roboto Slab"/>
                <w:b w:val="1"/>
                <w:sz w:val="18"/>
                <w:szCs w:val="18"/>
                <w:rtl w:val="0"/>
              </w:rPr>
              <w:t xml:space="preserve">4. Plans after graduation (doctoral studies, employment, study abroad, etc.)</w:t>
            </w:r>
          </w:p>
        </w:tc>
      </w:tr>
      <w:tr>
        <w:trPr>
          <w:cantSplit w:val="0"/>
          <w:trHeight w:val="591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rPr>
                <w:rFonts w:ascii="Roboto Slab" w:cs="Roboto Slab" w:eastAsia="Roboto Slab" w:hAnsi="Roboto Slab"/>
                <w:sz w:val="18"/>
                <w:szCs w:val="18"/>
              </w:rPr>
            </w:pPr>
            <w:r w:rsidDel="00000000" w:rsidR="00000000" w:rsidRPr="00000000">
              <w:rPr>
                <w:rtl w:val="0"/>
              </w:rPr>
            </w:r>
          </w:p>
        </w:tc>
      </w:tr>
    </w:tbl>
    <w:p w:rsidR="00000000" w:rsidDel="00000000" w:rsidP="00000000" w:rsidRDefault="00000000" w:rsidRPr="00000000" w14:paraId="00000017">
      <w:pPr>
        <w:spacing w:line="240" w:lineRule="auto"/>
        <w:rPr>
          <w:rFonts w:ascii="Roboto Slab" w:cs="Roboto Slab" w:eastAsia="Roboto Slab" w:hAnsi="Roboto Slab"/>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